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C15AA" w14:textId="77777777" w:rsidR="00774E42" w:rsidRDefault="00774E42" w:rsidP="00774E42">
      <w:pPr>
        <w:widowControl/>
        <w:shd w:val="clear" w:color="auto" w:fill="FFFFFF"/>
        <w:ind w:left="80" w:hangingChars="50" w:hanging="80"/>
        <w:rPr>
          <w:rFonts w:ascii="Times New Roman" w:hAnsi="Times New Roman"/>
          <w:color w:val="000000"/>
          <w:sz w:val="16"/>
          <w:szCs w:val="16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16"/>
          <w:szCs w:val="16"/>
        </w:rPr>
        <w:t>Зовнішній акумулятор швидкої зарядки Realme 30W Dart Charge Power Bank (10000 мА·год)</w:t>
      </w:r>
    </w:p>
    <w:p w14:paraId="6B07F126" w14:textId="77777777" w:rsidR="006F5C8F" w:rsidRPr="00774E42" w:rsidRDefault="006F5C8F" w:rsidP="00774E42">
      <w:pPr>
        <w:widowControl/>
        <w:shd w:val="clear" w:color="auto" w:fill="FFFFFF"/>
        <w:ind w:left="75" w:hangingChars="50" w:hanging="75"/>
        <w:rPr>
          <w:rFonts w:ascii="Times New Roman" w:hAnsi="Times New Roman"/>
          <w:color w:val="000000"/>
          <w:sz w:val="16"/>
          <w:szCs w:val="16"/>
        </w:rPr>
      </w:pPr>
      <w:r>
        <w:rPr>
          <w:sz w:val="15"/>
          <w:szCs w:val="15"/>
        </w:rPr>
        <w:t>RMA156</w:t>
      </w:r>
    </w:p>
    <w:p w14:paraId="2ABB2934" w14:textId="77777777" w:rsidR="006F5C8F" w:rsidRDefault="006F5C8F" w:rsidP="007D2BE4">
      <w:pPr>
        <w:pStyle w:val="a3"/>
        <w:rPr>
          <w:sz w:val="15"/>
          <w:szCs w:val="15"/>
        </w:rPr>
      </w:pPr>
      <w:r>
        <w:rPr>
          <w:sz w:val="15"/>
          <w:szCs w:val="15"/>
        </w:rPr>
        <w:t>Посібник користувача</w:t>
      </w:r>
    </w:p>
    <w:p w14:paraId="69288708" w14:textId="77777777" w:rsidR="007D2BE4" w:rsidRDefault="007D2BE4" w:rsidP="007D2BE4">
      <w:pPr>
        <w:pStyle w:val="a3"/>
        <w:rPr>
          <w:sz w:val="15"/>
          <w:szCs w:val="15"/>
          <w:lang w:eastAsia="zh-CN"/>
        </w:rPr>
      </w:pPr>
    </w:p>
    <w:p w14:paraId="52D12143" w14:textId="77777777" w:rsidR="007D2BE4" w:rsidRDefault="007D2BE4" w:rsidP="007D2BE4">
      <w:pPr>
        <w:pStyle w:val="a3"/>
        <w:rPr>
          <w:sz w:val="15"/>
          <w:szCs w:val="15"/>
          <w:lang w:eastAsia="zh-CN"/>
        </w:rPr>
      </w:pPr>
    </w:p>
    <w:p w14:paraId="3BF5DBA2" w14:textId="77777777" w:rsidR="007D2BE4" w:rsidRDefault="007D2BE4" w:rsidP="007D2BE4">
      <w:pPr>
        <w:pStyle w:val="a3"/>
        <w:rPr>
          <w:sz w:val="15"/>
          <w:szCs w:val="15"/>
          <w:lang w:eastAsia="zh-CN"/>
        </w:rPr>
      </w:pPr>
    </w:p>
    <w:p w14:paraId="61F7BCF3" w14:textId="77777777" w:rsidR="007D2BE4" w:rsidRDefault="007D2BE4" w:rsidP="007D2BE4">
      <w:pPr>
        <w:pStyle w:val="a3"/>
        <w:rPr>
          <w:sz w:val="15"/>
          <w:szCs w:val="15"/>
          <w:lang w:eastAsia="zh-CN"/>
        </w:rPr>
      </w:pPr>
    </w:p>
    <w:p w14:paraId="7818B414" w14:textId="77777777" w:rsidR="007D2BE4" w:rsidRDefault="007D2BE4" w:rsidP="007D2BE4">
      <w:pPr>
        <w:pStyle w:val="a3"/>
        <w:rPr>
          <w:sz w:val="15"/>
          <w:szCs w:val="15"/>
          <w:lang w:eastAsia="zh-CN"/>
        </w:rPr>
      </w:pPr>
    </w:p>
    <w:p w14:paraId="66C1627E" w14:textId="77777777" w:rsidR="007D2BE4" w:rsidRDefault="007D2BE4" w:rsidP="007D2BE4">
      <w:pPr>
        <w:pStyle w:val="a3"/>
        <w:rPr>
          <w:sz w:val="15"/>
          <w:szCs w:val="15"/>
          <w:lang w:eastAsia="zh-CN"/>
        </w:rPr>
      </w:pPr>
    </w:p>
    <w:p w14:paraId="23EC6619" w14:textId="77777777" w:rsidR="007D2BE4" w:rsidRDefault="007D2BE4" w:rsidP="007D2BE4">
      <w:pPr>
        <w:pStyle w:val="a3"/>
        <w:rPr>
          <w:sz w:val="15"/>
          <w:szCs w:val="15"/>
          <w:lang w:eastAsia="zh-CN"/>
        </w:rPr>
      </w:pPr>
    </w:p>
    <w:p w14:paraId="3F159D41" w14:textId="77777777" w:rsidR="007D2BE4" w:rsidRDefault="007D2BE4" w:rsidP="007D2BE4">
      <w:pPr>
        <w:pStyle w:val="a3"/>
        <w:rPr>
          <w:sz w:val="15"/>
          <w:szCs w:val="15"/>
          <w:lang w:eastAsia="zh-CN"/>
        </w:rPr>
      </w:pPr>
    </w:p>
    <w:p w14:paraId="3B3EAE17" w14:textId="77777777" w:rsidR="007D2BE4" w:rsidRDefault="007D2BE4" w:rsidP="007D2BE4">
      <w:pPr>
        <w:pStyle w:val="a3"/>
        <w:rPr>
          <w:sz w:val="15"/>
          <w:szCs w:val="15"/>
          <w:lang w:eastAsia="zh-CN"/>
        </w:rPr>
      </w:pPr>
    </w:p>
    <w:p w14:paraId="6EA97C46" w14:textId="77777777" w:rsidR="007D2BE4" w:rsidRDefault="007D2BE4" w:rsidP="007D2BE4">
      <w:pPr>
        <w:pStyle w:val="a3"/>
        <w:rPr>
          <w:sz w:val="15"/>
          <w:szCs w:val="15"/>
          <w:lang w:eastAsia="zh-CN"/>
        </w:rPr>
      </w:pPr>
    </w:p>
    <w:p w14:paraId="7711740D" w14:textId="77777777" w:rsidR="007D2BE4" w:rsidRDefault="007D2BE4" w:rsidP="007D2BE4">
      <w:pPr>
        <w:pStyle w:val="a3"/>
        <w:rPr>
          <w:sz w:val="15"/>
          <w:szCs w:val="15"/>
          <w:lang w:eastAsia="zh-CN"/>
        </w:rPr>
      </w:pPr>
    </w:p>
    <w:p w14:paraId="739E02D7" w14:textId="77777777" w:rsidR="007D2BE4" w:rsidRDefault="007D2BE4" w:rsidP="007D2BE4">
      <w:pPr>
        <w:pStyle w:val="a3"/>
        <w:rPr>
          <w:sz w:val="15"/>
          <w:szCs w:val="15"/>
          <w:lang w:eastAsia="zh-CN"/>
        </w:rPr>
      </w:pPr>
    </w:p>
    <w:p w14:paraId="0FDFF682" w14:textId="6D120575" w:rsidR="007D2BE4" w:rsidRDefault="007D2BE4" w:rsidP="007D2BE4">
      <w:pPr>
        <w:pStyle w:val="a3"/>
        <w:rPr>
          <w:sz w:val="15"/>
          <w:szCs w:val="15"/>
          <w:lang w:eastAsia="zh-CN"/>
        </w:rPr>
      </w:pPr>
    </w:p>
    <w:p w14:paraId="67684DB7" w14:textId="277A5B32" w:rsidR="00242B99" w:rsidRDefault="00242B99" w:rsidP="007D2BE4">
      <w:pPr>
        <w:pStyle w:val="a3"/>
        <w:rPr>
          <w:sz w:val="15"/>
          <w:szCs w:val="15"/>
          <w:lang w:eastAsia="zh-CN"/>
        </w:rPr>
      </w:pPr>
    </w:p>
    <w:p w14:paraId="1C094E5B" w14:textId="77777777" w:rsidR="00242B99" w:rsidRDefault="00242B99" w:rsidP="007D2BE4">
      <w:pPr>
        <w:pStyle w:val="a3"/>
        <w:rPr>
          <w:sz w:val="15"/>
          <w:szCs w:val="15"/>
          <w:lang w:eastAsia="zh-CN"/>
        </w:rPr>
      </w:pPr>
    </w:p>
    <w:p w14:paraId="1E008B35" w14:textId="77777777" w:rsidR="007D2BE4" w:rsidRDefault="007D2BE4" w:rsidP="007D2BE4">
      <w:pPr>
        <w:pStyle w:val="a3"/>
        <w:rPr>
          <w:sz w:val="15"/>
          <w:szCs w:val="15"/>
          <w:lang w:eastAsia="zh-CN"/>
        </w:rPr>
      </w:pPr>
    </w:p>
    <w:p w14:paraId="15E929A7" w14:textId="77777777" w:rsidR="00B35FDA" w:rsidRPr="006F5C8F" w:rsidRDefault="007D2BE4" w:rsidP="007D2BE4">
      <w:pPr>
        <w:pStyle w:val="a3"/>
        <w:rPr>
          <w:sz w:val="15"/>
          <w:szCs w:val="15"/>
        </w:rPr>
      </w:pPr>
      <w:r>
        <w:rPr>
          <w:sz w:val="15"/>
          <w:szCs w:val="15"/>
        </w:rPr>
        <w:lastRenderedPageBreak/>
        <w:t>1:</w:t>
      </w:r>
    </w:p>
    <w:p w14:paraId="2CEFA464" w14:textId="77777777" w:rsidR="006F5C8F" w:rsidRPr="006F5C8F" w:rsidRDefault="006F5C8F" w:rsidP="007D2BE4">
      <w:pPr>
        <w:pStyle w:val="a3"/>
        <w:rPr>
          <w:sz w:val="15"/>
          <w:szCs w:val="15"/>
        </w:rPr>
      </w:pPr>
      <w:r>
        <w:rPr>
          <w:sz w:val="15"/>
          <w:szCs w:val="15"/>
        </w:rPr>
        <w:t xml:space="preserve">Пакувальний лист </w:t>
      </w:r>
    </w:p>
    <w:p w14:paraId="00825711" w14:textId="77777777" w:rsidR="006F5C8F" w:rsidRPr="006F5C8F" w:rsidRDefault="006F5C8F" w:rsidP="007D2BE4">
      <w:pPr>
        <w:pStyle w:val="a3"/>
        <w:rPr>
          <w:sz w:val="15"/>
          <w:szCs w:val="15"/>
        </w:rPr>
      </w:pPr>
      <w:r>
        <w:rPr>
          <w:sz w:val="15"/>
          <w:szCs w:val="15"/>
        </w:rPr>
        <w:t xml:space="preserve">Зовнішній акумулятор 10000 мА·год – 1 шт. </w:t>
      </w:r>
    </w:p>
    <w:p w14:paraId="2352C646" w14:textId="77777777" w:rsidR="006F5C8F" w:rsidRPr="006F5C8F" w:rsidRDefault="006F5C8F" w:rsidP="007D2BE4">
      <w:pPr>
        <w:pStyle w:val="a3"/>
        <w:rPr>
          <w:sz w:val="15"/>
          <w:szCs w:val="15"/>
        </w:rPr>
      </w:pPr>
      <w:r>
        <w:rPr>
          <w:sz w:val="15"/>
          <w:szCs w:val="15"/>
        </w:rPr>
        <w:t>USB-кабель – 1 шт.</w:t>
      </w:r>
    </w:p>
    <w:p w14:paraId="398D2D85" w14:textId="77777777" w:rsidR="006F5C8F" w:rsidRPr="006F5C8F" w:rsidRDefault="006F5C8F" w:rsidP="007D2BE4">
      <w:pPr>
        <w:pStyle w:val="a3"/>
        <w:rPr>
          <w:sz w:val="15"/>
          <w:szCs w:val="15"/>
        </w:rPr>
      </w:pPr>
      <w:r>
        <w:rPr>
          <w:sz w:val="15"/>
          <w:szCs w:val="15"/>
        </w:rPr>
        <w:t>Посібник користувача – 1 шт.</w:t>
      </w:r>
    </w:p>
    <w:p w14:paraId="78180E3C" w14:textId="77777777" w:rsidR="006F5C8F" w:rsidRPr="006F5C8F" w:rsidRDefault="006F5C8F" w:rsidP="007D2BE4">
      <w:pPr>
        <w:pStyle w:val="a3"/>
        <w:rPr>
          <w:sz w:val="15"/>
          <w:szCs w:val="15"/>
        </w:rPr>
      </w:pPr>
      <w:r>
        <w:rPr>
          <w:sz w:val="15"/>
          <w:szCs w:val="15"/>
        </w:rPr>
        <w:t xml:space="preserve">Технічні характеристики </w:t>
      </w:r>
    </w:p>
    <w:p w14:paraId="4DE6FDE5" w14:textId="77777777" w:rsidR="00774E42" w:rsidRDefault="006F5C8F" w:rsidP="00894545">
      <w:pPr>
        <w:widowControl/>
        <w:shd w:val="clear" w:color="auto" w:fill="FFFFFF"/>
        <w:spacing w:after="0" w:line="240" w:lineRule="auto"/>
        <w:ind w:left="65" w:hangingChars="50" w:hanging="65"/>
        <w:rPr>
          <w:rFonts w:ascii="Times New Roman" w:hAnsi="Times New Roman"/>
          <w:color w:val="000000"/>
          <w:sz w:val="13"/>
          <w:szCs w:val="13"/>
        </w:rPr>
      </w:pPr>
      <w:r>
        <w:rPr>
          <w:rFonts w:ascii="Times New Roman" w:hAnsi="Times New Roman"/>
          <w:color w:val="000000"/>
          <w:sz w:val="13"/>
          <w:szCs w:val="13"/>
        </w:rPr>
        <w:t>Назва: зовнішній акумулятор швидкої зарядки Realme 30W Dart Charge Power Bank (10000 мА·год)</w:t>
      </w:r>
    </w:p>
    <w:p w14:paraId="31A71BD3" w14:textId="77777777" w:rsidR="00B35FDA" w:rsidRPr="00774E42" w:rsidRDefault="006F5C8F" w:rsidP="00894545">
      <w:pPr>
        <w:widowControl/>
        <w:shd w:val="clear" w:color="auto" w:fill="FFFFFF"/>
        <w:spacing w:after="0" w:line="240" w:lineRule="auto"/>
        <w:ind w:left="75" w:hangingChars="50" w:hanging="75"/>
        <w:rPr>
          <w:rFonts w:ascii="Times New Roman" w:hAnsi="Times New Roman"/>
          <w:color w:val="000000"/>
          <w:sz w:val="16"/>
          <w:szCs w:val="16"/>
        </w:rPr>
      </w:pPr>
      <w:r>
        <w:rPr>
          <w:sz w:val="15"/>
          <w:szCs w:val="15"/>
        </w:rPr>
        <w:t>Модель: RMA156</w:t>
      </w:r>
    </w:p>
    <w:p w14:paraId="72E33B20" w14:textId="77777777" w:rsidR="006F5C8F" w:rsidRPr="006F5C8F" w:rsidRDefault="006F5C8F" w:rsidP="00894545">
      <w:pPr>
        <w:pStyle w:val="a3"/>
        <w:rPr>
          <w:sz w:val="15"/>
          <w:szCs w:val="15"/>
        </w:rPr>
      </w:pPr>
      <w:r>
        <w:rPr>
          <w:sz w:val="15"/>
          <w:szCs w:val="15"/>
        </w:rPr>
        <w:t>Перезаряджаємий зовнішній акумулятор літій-іонний полімерний</w:t>
      </w:r>
    </w:p>
    <w:p w14:paraId="126033CA" w14:textId="77777777" w:rsidR="00774E42" w:rsidRPr="00774E42" w:rsidRDefault="00774E42" w:rsidP="00774E42">
      <w:pPr>
        <w:widowControl/>
        <w:shd w:val="clear" w:color="auto" w:fill="FFFFFF"/>
        <w:spacing w:after="0" w:line="240" w:lineRule="auto"/>
        <w:ind w:left="75" w:hangingChars="50" w:hanging="75"/>
        <w:rPr>
          <w:rFonts w:ascii="Times New Roman" w:hAnsi="Times New Roman"/>
          <w:color w:val="000000"/>
          <w:sz w:val="15"/>
          <w:szCs w:val="15"/>
        </w:rPr>
      </w:pPr>
      <w:r>
        <w:rPr>
          <w:rFonts w:ascii="Times New Roman" w:hAnsi="Times New Roman"/>
          <w:color w:val="000000"/>
          <w:sz w:val="15"/>
          <w:szCs w:val="15"/>
        </w:rPr>
        <w:t>Ємність акумулятора: 10000 мА·год / 37 Вт·год</w:t>
      </w:r>
    </w:p>
    <w:p w14:paraId="0FAF74EC" w14:textId="77777777" w:rsidR="006F5C8F" w:rsidRPr="00774E42" w:rsidRDefault="006F5C8F" w:rsidP="00774E42">
      <w:pPr>
        <w:widowControl/>
        <w:shd w:val="clear" w:color="auto" w:fill="FFFFFF"/>
        <w:spacing w:after="0" w:line="240" w:lineRule="auto"/>
        <w:ind w:left="75" w:hangingChars="50" w:hanging="75"/>
        <w:rPr>
          <w:rFonts w:ascii="Times New Roman" w:hAnsi="Times New Roman"/>
          <w:color w:val="000000"/>
          <w:sz w:val="20"/>
          <w:szCs w:val="20"/>
        </w:rPr>
      </w:pPr>
      <w:r>
        <w:rPr>
          <w:sz w:val="15"/>
          <w:szCs w:val="15"/>
        </w:rPr>
        <w:t>Номінальна ємність: 6200 мА·год (5В-2A)</w:t>
      </w:r>
    </w:p>
    <w:p w14:paraId="59253F79" w14:textId="77777777" w:rsidR="00774E42" w:rsidRPr="00774E42" w:rsidRDefault="00774E42" w:rsidP="00774E42">
      <w:pPr>
        <w:spacing w:after="0" w:line="240" w:lineRule="auto"/>
        <w:rPr>
          <w:rFonts w:ascii="Times New Roman" w:hAnsi="Times New Roman"/>
          <w:color w:val="000000"/>
          <w:sz w:val="15"/>
          <w:szCs w:val="15"/>
        </w:rPr>
      </w:pPr>
      <w:r>
        <w:rPr>
          <w:rFonts w:ascii="Times New Roman" w:hAnsi="Times New Roman"/>
          <w:color w:val="000000"/>
          <w:sz w:val="15"/>
          <w:szCs w:val="15"/>
        </w:rPr>
        <w:t>Вхід: 5В/2А або вхід для швидкої зарядки  5В/3A  5В/6A  9В/3A  12В/2,5A  30Вт (макс.)</w:t>
      </w:r>
    </w:p>
    <w:p w14:paraId="0500F893" w14:textId="77777777" w:rsidR="00774E42" w:rsidRPr="00774E42" w:rsidRDefault="00774E42" w:rsidP="00774E42">
      <w:pPr>
        <w:spacing w:after="0" w:line="240" w:lineRule="auto"/>
        <w:rPr>
          <w:rFonts w:ascii="Times New Roman" w:hAnsi="Times New Roman"/>
          <w:color w:val="000000"/>
          <w:sz w:val="15"/>
          <w:szCs w:val="15"/>
        </w:rPr>
      </w:pPr>
      <w:r>
        <w:rPr>
          <w:rFonts w:ascii="Times New Roman" w:hAnsi="Times New Roman"/>
          <w:color w:val="000000"/>
          <w:sz w:val="15"/>
          <w:szCs w:val="15"/>
        </w:rPr>
        <w:t>Вихід (одиночний інтерфейс)</w:t>
      </w:r>
    </w:p>
    <w:p w14:paraId="114CDD4C" w14:textId="77777777" w:rsidR="00774E42" w:rsidRPr="00774E42" w:rsidRDefault="00774E42" w:rsidP="00774E42">
      <w:pPr>
        <w:spacing w:after="0" w:line="240" w:lineRule="auto"/>
        <w:rPr>
          <w:rFonts w:ascii="Times New Roman" w:hAnsi="Times New Roman"/>
          <w:color w:val="000000"/>
          <w:sz w:val="15"/>
          <w:szCs w:val="15"/>
        </w:rPr>
      </w:pPr>
      <w:r>
        <w:rPr>
          <w:rFonts w:ascii="Times New Roman" w:hAnsi="Times New Roman"/>
          <w:color w:val="000000"/>
          <w:sz w:val="15"/>
          <w:szCs w:val="15"/>
        </w:rPr>
        <w:t xml:space="preserve">(ТИПУ C): 5В/3A  9В/3A  12В/2,5A  15В/2,0A </w:t>
      </w:r>
    </w:p>
    <w:p w14:paraId="4CD2616F" w14:textId="77777777" w:rsidR="00774E42" w:rsidRPr="00774E42" w:rsidRDefault="00774E42" w:rsidP="00774E42">
      <w:pPr>
        <w:spacing w:after="0" w:line="240" w:lineRule="auto"/>
        <w:rPr>
          <w:rFonts w:ascii="Times New Roman" w:hAnsi="Times New Roman"/>
          <w:color w:val="000000"/>
          <w:sz w:val="15"/>
          <w:szCs w:val="15"/>
        </w:rPr>
      </w:pPr>
      <w:r>
        <w:rPr>
          <w:rFonts w:ascii="Times New Roman" w:hAnsi="Times New Roman"/>
          <w:color w:val="000000"/>
          <w:sz w:val="15"/>
          <w:szCs w:val="15"/>
        </w:rPr>
        <w:t>(USB A): 5В/2A  5В/6A  9В/2A  12В/1,5A</w:t>
      </w:r>
    </w:p>
    <w:p w14:paraId="3DF0BB56" w14:textId="77777777" w:rsidR="00774E42" w:rsidRPr="00774E42" w:rsidRDefault="00774E42" w:rsidP="00774E42">
      <w:pPr>
        <w:rPr>
          <w:rFonts w:ascii="Times New Roman" w:hAnsi="Times New Roman"/>
          <w:color w:val="000000"/>
          <w:sz w:val="15"/>
          <w:szCs w:val="15"/>
        </w:rPr>
      </w:pPr>
      <w:r>
        <w:rPr>
          <w:rFonts w:ascii="Times New Roman" w:hAnsi="Times New Roman"/>
          <w:color w:val="000000"/>
          <w:sz w:val="15"/>
          <w:szCs w:val="15"/>
        </w:rPr>
        <w:t>Вихід (подвійний інтерфейс): 5В/2А     Вихід: 5В/5А 25Вт (макс.)</w:t>
      </w:r>
    </w:p>
    <w:p w14:paraId="574FAE2E" w14:textId="77777777" w:rsidR="002A1B95" w:rsidRDefault="002A1B95" w:rsidP="007D2BE4">
      <w:pPr>
        <w:pStyle w:val="a3"/>
        <w:rPr>
          <w:sz w:val="15"/>
          <w:szCs w:val="15"/>
          <w:lang w:eastAsia="zh-CN"/>
        </w:rPr>
      </w:pPr>
    </w:p>
    <w:p w14:paraId="26D9EFAE" w14:textId="77777777" w:rsidR="006F5C8F" w:rsidRPr="006F5C8F" w:rsidRDefault="006F5C8F" w:rsidP="007D2BE4">
      <w:pPr>
        <w:pStyle w:val="a3"/>
        <w:rPr>
          <w:sz w:val="15"/>
          <w:szCs w:val="15"/>
        </w:rPr>
      </w:pPr>
      <w:r>
        <w:rPr>
          <w:sz w:val="15"/>
          <w:szCs w:val="15"/>
        </w:rPr>
        <w:t xml:space="preserve">Функції та інструкції із застосування </w:t>
      </w:r>
    </w:p>
    <w:p w14:paraId="11CCBF4E" w14:textId="77777777" w:rsidR="006F5C8F" w:rsidRPr="006F5C8F" w:rsidRDefault="006F5C8F" w:rsidP="007D2BE4">
      <w:pPr>
        <w:pStyle w:val="a3"/>
        <w:rPr>
          <w:sz w:val="15"/>
          <w:szCs w:val="15"/>
        </w:rPr>
      </w:pPr>
      <w:r>
        <w:rPr>
          <w:sz w:val="15"/>
          <w:szCs w:val="15"/>
        </w:rPr>
        <w:t>1. Порт USB типу A використовується для розряджання. Порт USB</w:t>
      </w:r>
    </w:p>
    <w:p w14:paraId="76D3C5AF" w14:textId="77777777" w:rsidR="006F5C8F" w:rsidRPr="006F5C8F" w:rsidRDefault="006F5C8F" w:rsidP="007D2BE4">
      <w:pPr>
        <w:pStyle w:val="a3"/>
        <w:rPr>
          <w:sz w:val="15"/>
          <w:szCs w:val="15"/>
        </w:rPr>
      </w:pPr>
      <w:r>
        <w:rPr>
          <w:sz w:val="15"/>
          <w:szCs w:val="15"/>
        </w:rPr>
        <w:t xml:space="preserve">типу C використовується для заряджання та розряджання </w:t>
      </w:r>
    </w:p>
    <w:p w14:paraId="3553CD2D" w14:textId="77777777" w:rsidR="006F5C8F" w:rsidRPr="006F5C8F" w:rsidRDefault="006F5C8F" w:rsidP="007D2BE4">
      <w:pPr>
        <w:pStyle w:val="a3"/>
        <w:rPr>
          <w:sz w:val="15"/>
          <w:szCs w:val="15"/>
        </w:rPr>
      </w:pPr>
      <w:r>
        <w:rPr>
          <w:sz w:val="15"/>
          <w:szCs w:val="15"/>
        </w:rPr>
        <w:t>(двосторонній)</w:t>
      </w:r>
    </w:p>
    <w:p w14:paraId="6AF301E6" w14:textId="77777777" w:rsidR="006F5C8F" w:rsidRPr="006F5C8F" w:rsidRDefault="006F5C8F" w:rsidP="007D2BE4">
      <w:pPr>
        <w:pStyle w:val="a3"/>
        <w:rPr>
          <w:sz w:val="15"/>
          <w:szCs w:val="15"/>
        </w:rPr>
      </w:pPr>
      <w:r>
        <w:rPr>
          <w:sz w:val="15"/>
          <w:szCs w:val="15"/>
        </w:rPr>
        <w:t xml:space="preserve">2. Під час заряджання індикатори загоряються по черзі </w:t>
      </w:r>
    </w:p>
    <w:p w14:paraId="079CCA7F" w14:textId="77777777" w:rsidR="006F5C8F" w:rsidRPr="006F5C8F" w:rsidRDefault="006F5C8F" w:rsidP="007D2BE4">
      <w:pPr>
        <w:pStyle w:val="a3"/>
        <w:rPr>
          <w:sz w:val="15"/>
          <w:szCs w:val="15"/>
        </w:rPr>
      </w:pPr>
      <w:r>
        <w:rPr>
          <w:sz w:val="15"/>
          <w:szCs w:val="15"/>
        </w:rPr>
        <w:t>і повторюють цикл, поки заряджання не завершиться,</w:t>
      </w:r>
    </w:p>
    <w:p w14:paraId="25111A05" w14:textId="77777777" w:rsidR="006F5C8F" w:rsidRPr="006F5C8F" w:rsidRDefault="006F5C8F" w:rsidP="007D2BE4">
      <w:pPr>
        <w:pStyle w:val="a3"/>
        <w:rPr>
          <w:sz w:val="15"/>
          <w:szCs w:val="15"/>
        </w:rPr>
      </w:pPr>
      <w:r>
        <w:rPr>
          <w:sz w:val="15"/>
          <w:szCs w:val="15"/>
        </w:rPr>
        <w:t>після чого усі чотири індикатори горять постійно.</w:t>
      </w:r>
    </w:p>
    <w:p w14:paraId="1C1FE7EB" w14:textId="77777777" w:rsidR="006F5C8F" w:rsidRPr="006F5C8F" w:rsidRDefault="006F5C8F" w:rsidP="007D2BE4">
      <w:pPr>
        <w:pStyle w:val="a3"/>
        <w:rPr>
          <w:sz w:val="15"/>
          <w:szCs w:val="15"/>
        </w:rPr>
      </w:pPr>
      <w:r>
        <w:rPr>
          <w:sz w:val="15"/>
          <w:szCs w:val="15"/>
        </w:rPr>
        <w:t xml:space="preserve">Під час розряджання кількість постійно увімкнених </w:t>
      </w:r>
    </w:p>
    <w:p w14:paraId="0F10DB65" w14:textId="77777777" w:rsidR="006F5C8F" w:rsidRPr="006F5C8F" w:rsidRDefault="006F5C8F" w:rsidP="007D2BE4">
      <w:pPr>
        <w:pStyle w:val="a3"/>
        <w:rPr>
          <w:sz w:val="15"/>
          <w:szCs w:val="15"/>
        </w:rPr>
      </w:pPr>
      <w:r>
        <w:rPr>
          <w:sz w:val="15"/>
          <w:szCs w:val="15"/>
        </w:rPr>
        <w:t>індикаторів вказує на рівень заряду, що залишився.</w:t>
      </w:r>
    </w:p>
    <w:p w14:paraId="14BD6DF0" w14:textId="77777777" w:rsidR="006F5C8F" w:rsidRPr="006F5C8F" w:rsidRDefault="006F5C8F" w:rsidP="007D2BE4">
      <w:pPr>
        <w:pStyle w:val="a3"/>
        <w:rPr>
          <w:sz w:val="15"/>
          <w:szCs w:val="15"/>
        </w:rPr>
      </w:pPr>
      <w:r>
        <w:rPr>
          <w:sz w:val="15"/>
          <w:szCs w:val="15"/>
        </w:rPr>
        <w:t>3. Натисніть кнопку живлення, щоб переглянути відсоток заряду акумулятора.</w:t>
      </w:r>
    </w:p>
    <w:p w14:paraId="422F4529" w14:textId="77777777" w:rsidR="006F5C8F" w:rsidRPr="006F5C8F" w:rsidRDefault="006F5C8F" w:rsidP="007D2BE4">
      <w:pPr>
        <w:pStyle w:val="a3"/>
        <w:rPr>
          <w:sz w:val="15"/>
          <w:szCs w:val="15"/>
        </w:rPr>
      </w:pPr>
      <w:r>
        <w:rPr>
          <w:sz w:val="15"/>
          <w:szCs w:val="15"/>
        </w:rPr>
        <w:t xml:space="preserve">Натисніть та утримуйте кнопку живлення протягом 10 секунд, щоб скинути </w:t>
      </w:r>
    </w:p>
    <w:p w14:paraId="2A7D1FD8" w14:textId="77777777" w:rsidR="006F5C8F" w:rsidRPr="006F5C8F" w:rsidRDefault="006F5C8F" w:rsidP="007D2BE4">
      <w:pPr>
        <w:pStyle w:val="a3"/>
        <w:rPr>
          <w:sz w:val="15"/>
          <w:szCs w:val="15"/>
        </w:rPr>
      </w:pPr>
      <w:r>
        <w:rPr>
          <w:sz w:val="15"/>
          <w:szCs w:val="15"/>
        </w:rPr>
        <w:t>пристрій.</w:t>
      </w:r>
    </w:p>
    <w:p w14:paraId="1D3B752B" w14:textId="77777777" w:rsidR="006F5C8F" w:rsidRPr="006F5C8F" w:rsidRDefault="006F5C8F" w:rsidP="007D2BE4">
      <w:pPr>
        <w:pStyle w:val="a3"/>
        <w:rPr>
          <w:sz w:val="15"/>
          <w:szCs w:val="15"/>
        </w:rPr>
      </w:pPr>
      <w:r>
        <w:rPr>
          <w:sz w:val="15"/>
          <w:szCs w:val="15"/>
        </w:rPr>
        <w:t xml:space="preserve">4. Слабкострумове заряджання: двічі натисніть кнопку живлення, щоб увійти в режим заряджання </w:t>
      </w:r>
      <w:r>
        <w:rPr>
          <w:sz w:val="15"/>
          <w:szCs w:val="15"/>
        </w:rPr>
        <w:lastRenderedPageBreak/>
        <w:t>слабким струмом, і</w:t>
      </w:r>
    </w:p>
    <w:p w14:paraId="0D0AA1FB" w14:textId="77777777" w:rsidR="006F5C8F" w:rsidRPr="005D2AC0" w:rsidRDefault="006F5C8F" w:rsidP="007D2BE4">
      <w:pPr>
        <w:pStyle w:val="a3"/>
        <w:rPr>
          <w:sz w:val="15"/>
          <w:szCs w:val="15"/>
        </w:rPr>
      </w:pPr>
      <w:r>
        <w:rPr>
          <w:sz w:val="15"/>
          <w:szCs w:val="15"/>
        </w:rPr>
        <w:t xml:space="preserve">індикатори загоряться по черзі. Ще раз натисніть кнопку живлення, щоб вийти з  </w:t>
      </w:r>
    </w:p>
    <w:p w14:paraId="6BF4C5DD" w14:textId="77777777" w:rsidR="005D2AC0" w:rsidRDefault="006F5C8F" w:rsidP="005D2AC0">
      <w:pPr>
        <w:pStyle w:val="a3"/>
        <w:rPr>
          <w:sz w:val="15"/>
          <w:szCs w:val="15"/>
          <w:lang w:eastAsia="zh-CN"/>
        </w:rPr>
      </w:pPr>
      <w:r>
        <w:rPr>
          <w:sz w:val="15"/>
          <w:szCs w:val="15"/>
        </w:rPr>
        <w:t>режиму заряджання слабким струмом або зачекайте, поки система автоматично вийде з режиму через дві години.</w:t>
      </w:r>
    </w:p>
    <w:p w14:paraId="2857AB85" w14:textId="77777777" w:rsidR="00EF4A20" w:rsidRDefault="00EF4A20" w:rsidP="005D2AC0">
      <w:pPr>
        <w:pStyle w:val="a3"/>
        <w:rPr>
          <w:sz w:val="15"/>
          <w:szCs w:val="15"/>
          <w:lang w:eastAsia="zh-CN"/>
        </w:rPr>
      </w:pPr>
    </w:p>
    <w:p w14:paraId="465BC716" w14:textId="77777777" w:rsidR="006F5C8F" w:rsidRPr="006F5C8F" w:rsidRDefault="006F5C8F" w:rsidP="007D2BE4">
      <w:pPr>
        <w:pStyle w:val="a3"/>
        <w:rPr>
          <w:sz w:val="15"/>
          <w:szCs w:val="15"/>
        </w:rPr>
      </w:pPr>
      <w:r>
        <w:rPr>
          <w:sz w:val="15"/>
          <w:szCs w:val="15"/>
        </w:rPr>
        <w:t>Попередження про дотримання техніки безпеки</w:t>
      </w:r>
    </w:p>
    <w:p w14:paraId="49F1728E" w14:textId="77777777" w:rsidR="006F5C8F" w:rsidRPr="005D2AC0" w:rsidRDefault="006F5C8F" w:rsidP="007D2BE4">
      <w:pPr>
        <w:pStyle w:val="a3"/>
        <w:rPr>
          <w:sz w:val="15"/>
          <w:szCs w:val="15"/>
        </w:rPr>
      </w:pPr>
      <w:r>
        <w:rPr>
          <w:sz w:val="15"/>
          <w:szCs w:val="15"/>
        </w:rPr>
        <w:t>1. Уникайте розміщення виробу в рідкому середовищі та не піддавайте його впливу високої вологості. Заборонено бити, стискати або викидати виріб, щоб не пошкодити його.</w:t>
      </w:r>
    </w:p>
    <w:p w14:paraId="4EC48A13" w14:textId="77777777" w:rsidR="005D2AC0" w:rsidRPr="006F5C8F" w:rsidRDefault="006F5C8F" w:rsidP="005D2AC0">
      <w:pPr>
        <w:pStyle w:val="a3"/>
        <w:rPr>
          <w:sz w:val="15"/>
          <w:szCs w:val="15"/>
        </w:rPr>
      </w:pPr>
      <w:r>
        <w:rPr>
          <w:sz w:val="15"/>
          <w:szCs w:val="15"/>
        </w:rPr>
        <w:t xml:space="preserve">2. Тримайте виріб подалі від дітей, щоб уникнути його заковтування або заплутування, інакше можуть виникнути серйозні травми. Не намагайтеся розбирати виріб. Щоб зберігати виріб тривалий час, зберігайте його в </w:t>
      </w:r>
    </w:p>
    <w:p w14:paraId="64F1E898" w14:textId="77777777" w:rsidR="006F5C8F" w:rsidRPr="005D2AC0" w:rsidRDefault="005D2AC0" w:rsidP="007D2BE4">
      <w:pPr>
        <w:pStyle w:val="a3"/>
        <w:rPr>
          <w:sz w:val="15"/>
          <w:szCs w:val="15"/>
        </w:rPr>
      </w:pPr>
      <w:r>
        <w:rPr>
          <w:sz w:val="15"/>
          <w:szCs w:val="15"/>
        </w:rPr>
        <w:t>прохолодному та сухому місці.</w:t>
      </w:r>
    </w:p>
    <w:p w14:paraId="2F750C6D" w14:textId="77777777" w:rsidR="006F5C8F" w:rsidRPr="005D2AC0" w:rsidRDefault="006F5C8F" w:rsidP="007D2BE4">
      <w:pPr>
        <w:pStyle w:val="a3"/>
        <w:rPr>
          <w:sz w:val="15"/>
          <w:szCs w:val="15"/>
        </w:rPr>
      </w:pPr>
      <w:r>
        <w:rPr>
          <w:sz w:val="15"/>
          <w:szCs w:val="15"/>
        </w:rPr>
        <w:t>3. Не використовуйте пристрій під час грози. Грози можуть спричинити несправність пристрою або ризик ураження електричним струмом.</w:t>
      </w:r>
    </w:p>
    <w:p w14:paraId="386A7914" w14:textId="77777777" w:rsidR="006F5C8F" w:rsidRPr="005D2AC0" w:rsidRDefault="006F5C8F" w:rsidP="007D2BE4">
      <w:pPr>
        <w:pStyle w:val="a3"/>
        <w:rPr>
          <w:sz w:val="15"/>
          <w:szCs w:val="15"/>
        </w:rPr>
      </w:pPr>
      <w:r>
        <w:rPr>
          <w:sz w:val="15"/>
          <w:szCs w:val="15"/>
        </w:rPr>
        <w:lastRenderedPageBreak/>
        <w:t>4. Використовуйте прилад у температурному діапазоні від 0 °С до +35 °C та зберігайте пристрій та його аксесуари в температурному діапазоні від -20 °С до +45 °С. Вкрай високі або низькі температури можуть спричинити несправність пристрою.</w:t>
      </w:r>
    </w:p>
    <w:p w14:paraId="67B3D90B" w14:textId="77777777" w:rsidR="006F5C8F" w:rsidRPr="00DD6594" w:rsidRDefault="006F5C8F" w:rsidP="007D2BE4">
      <w:pPr>
        <w:pStyle w:val="a3"/>
        <w:rPr>
          <w:sz w:val="15"/>
          <w:szCs w:val="15"/>
        </w:rPr>
      </w:pPr>
      <w:r>
        <w:rPr>
          <w:sz w:val="15"/>
          <w:szCs w:val="15"/>
        </w:rPr>
        <w:t xml:space="preserve">5. Якщо прилад потрібно заряджати за допомогою зарядного пристрою, вихід зарядного пристрою повинен відповідати технічним характеристикам приладу та вимогам </w:t>
      </w:r>
    </w:p>
    <w:p w14:paraId="799A6098" w14:textId="77777777" w:rsidR="006F5C8F" w:rsidRPr="006F5C8F" w:rsidRDefault="006F5C8F" w:rsidP="007D2BE4">
      <w:pPr>
        <w:pStyle w:val="a3"/>
        <w:rPr>
          <w:sz w:val="15"/>
          <w:szCs w:val="15"/>
        </w:rPr>
      </w:pPr>
      <w:r>
        <w:rPr>
          <w:sz w:val="15"/>
          <w:szCs w:val="15"/>
        </w:rPr>
        <w:t>IEC60950-1 / IEC62368-1 останньої версії.</w:t>
      </w:r>
    </w:p>
    <w:p w14:paraId="3278B31C" w14:textId="77777777" w:rsidR="006F5C8F" w:rsidRPr="00DD6594" w:rsidRDefault="006F5C8F" w:rsidP="007D2BE4">
      <w:pPr>
        <w:pStyle w:val="a3"/>
        <w:rPr>
          <w:sz w:val="15"/>
          <w:szCs w:val="15"/>
        </w:rPr>
      </w:pPr>
      <w:r>
        <w:rPr>
          <w:sz w:val="15"/>
          <w:szCs w:val="15"/>
        </w:rPr>
        <w:t>6. Якщо використовується неоригінальний кабель передачі даних, переконайтеся, що USB-порт має ідентифікатор USB і його продуктивність відповідає відповідним технічним характеристикам US</w:t>
      </w:r>
      <w:r w:rsidR="00EF4A20">
        <w:rPr>
          <w:rFonts w:hint="eastAsia"/>
          <w:sz w:val="15"/>
          <w:szCs w:val="15"/>
          <w:lang w:eastAsia="zh-CN"/>
        </w:rPr>
        <w:t>B</w:t>
      </w:r>
      <w:r>
        <w:rPr>
          <w:sz w:val="15"/>
          <w:szCs w:val="15"/>
        </w:rPr>
        <w:t>-IF.</w:t>
      </w:r>
    </w:p>
    <w:p w14:paraId="5B7C17CE" w14:textId="77777777" w:rsidR="006F5C8F" w:rsidRPr="006F5C8F" w:rsidRDefault="006F5C8F" w:rsidP="007D2BE4">
      <w:pPr>
        <w:pStyle w:val="a3"/>
        <w:rPr>
          <w:sz w:val="15"/>
          <w:szCs w:val="15"/>
        </w:rPr>
      </w:pPr>
      <w:r>
        <w:rPr>
          <w:sz w:val="15"/>
          <w:szCs w:val="15"/>
        </w:rPr>
        <w:t>7. Не розміщуйте прилад у високотемпературному середовищі, наприклад, під сонячним світлом або поблизу опалювального</w:t>
      </w:r>
    </w:p>
    <w:p w14:paraId="42AA237C" w14:textId="77777777" w:rsidR="006F5C8F" w:rsidRPr="006F5C8F" w:rsidRDefault="006F5C8F" w:rsidP="007D2BE4">
      <w:pPr>
        <w:pStyle w:val="a3"/>
        <w:rPr>
          <w:sz w:val="15"/>
          <w:szCs w:val="15"/>
        </w:rPr>
      </w:pPr>
      <w:r>
        <w:rPr>
          <w:sz w:val="15"/>
          <w:szCs w:val="15"/>
        </w:rPr>
        <w:t>обладнання, такого як нагрівачі, мікрохвильові печі, духовки або</w:t>
      </w:r>
    </w:p>
    <w:p w14:paraId="14202A3C" w14:textId="77777777" w:rsidR="006F5C8F" w:rsidRPr="006F5C8F" w:rsidRDefault="006F5C8F" w:rsidP="007D2BE4">
      <w:pPr>
        <w:pStyle w:val="a3"/>
        <w:rPr>
          <w:sz w:val="15"/>
          <w:szCs w:val="15"/>
        </w:rPr>
      </w:pPr>
      <w:r>
        <w:rPr>
          <w:sz w:val="15"/>
          <w:szCs w:val="15"/>
        </w:rPr>
        <w:t xml:space="preserve">водонагрівачі. Перегрівання пристрою може спричинити </w:t>
      </w:r>
    </w:p>
    <w:p w14:paraId="3100FFA3" w14:textId="77777777" w:rsidR="006F5C8F" w:rsidRPr="006F5C8F" w:rsidRDefault="006F5C8F" w:rsidP="007D2BE4">
      <w:pPr>
        <w:pStyle w:val="a3"/>
        <w:rPr>
          <w:sz w:val="15"/>
          <w:szCs w:val="15"/>
        </w:rPr>
      </w:pPr>
      <w:r>
        <w:rPr>
          <w:sz w:val="15"/>
          <w:szCs w:val="15"/>
        </w:rPr>
        <w:lastRenderedPageBreak/>
        <w:t xml:space="preserve">вибух. </w:t>
      </w:r>
    </w:p>
    <w:p w14:paraId="0E5BE0C4" w14:textId="77777777" w:rsidR="006F5C8F" w:rsidRPr="006F5C8F" w:rsidRDefault="006F5C8F" w:rsidP="007D2BE4">
      <w:pPr>
        <w:pStyle w:val="a3"/>
        <w:rPr>
          <w:sz w:val="15"/>
          <w:szCs w:val="15"/>
        </w:rPr>
      </w:pPr>
      <w:r>
        <w:rPr>
          <w:sz w:val="15"/>
          <w:szCs w:val="15"/>
        </w:rPr>
        <w:t>8. Не розбирайте та не модифікуйте пристрій, не вставляйте сторонні речовини або не занурюйте його у воду чи інші рідини, щоб уникнути витоку рідини, перегріву, пожежі або вибуху.</w:t>
      </w:r>
    </w:p>
    <w:p w14:paraId="75CA7CCB" w14:textId="77777777" w:rsidR="006F5C8F" w:rsidRPr="00DD6594" w:rsidRDefault="006F5C8F" w:rsidP="007D2BE4">
      <w:pPr>
        <w:pStyle w:val="a3"/>
        <w:rPr>
          <w:sz w:val="15"/>
          <w:szCs w:val="15"/>
        </w:rPr>
      </w:pPr>
      <w:r>
        <w:rPr>
          <w:sz w:val="15"/>
          <w:szCs w:val="15"/>
        </w:rPr>
        <w:t>9. Використання несанкціонованих або несумісних джерел живлення або зарядних пристроїв може спричинити пожежу, вибух чи інші небезпеки.</w:t>
      </w:r>
    </w:p>
    <w:p w14:paraId="74225D6C" w14:textId="77777777" w:rsidR="006F5C8F" w:rsidRPr="006F5C8F" w:rsidRDefault="006F5C8F" w:rsidP="00DD6594">
      <w:pPr>
        <w:pStyle w:val="a3"/>
        <w:rPr>
          <w:sz w:val="15"/>
          <w:szCs w:val="15"/>
        </w:rPr>
      </w:pPr>
      <w:r>
        <w:rPr>
          <w:sz w:val="15"/>
          <w:szCs w:val="15"/>
        </w:rPr>
        <w:t>10. Не кидайте пристрій у вогонь; інакше може статися пожежа та вибух.</w:t>
      </w:r>
    </w:p>
    <w:p w14:paraId="6566E4CE" w14:textId="77777777" w:rsidR="006F5C8F" w:rsidRPr="006F5C8F" w:rsidRDefault="006F5C8F" w:rsidP="007D2BE4">
      <w:pPr>
        <w:pStyle w:val="a3"/>
        <w:rPr>
          <w:sz w:val="15"/>
          <w:szCs w:val="15"/>
        </w:rPr>
      </w:pPr>
      <w:r>
        <w:rPr>
          <w:sz w:val="15"/>
          <w:szCs w:val="15"/>
        </w:rPr>
        <w:t xml:space="preserve">Утилізація аксесуарів повинна відповідати місцевим законам та </w:t>
      </w:r>
    </w:p>
    <w:p w14:paraId="37649452" w14:textId="77777777" w:rsidR="006F5C8F" w:rsidRPr="00DD6594" w:rsidRDefault="006F5C8F" w:rsidP="007D2BE4">
      <w:pPr>
        <w:pStyle w:val="a3"/>
        <w:rPr>
          <w:sz w:val="15"/>
          <w:szCs w:val="15"/>
        </w:rPr>
      </w:pPr>
      <w:r>
        <w:rPr>
          <w:sz w:val="15"/>
          <w:szCs w:val="15"/>
        </w:rPr>
        <w:t>нормам, а також має підтримуватися вторинна переробка. Утилізуйте пристрій відповідно до місцевих норм і не поводьтесь з пристроєм як з побутовими відходами. Неправильна утилізація</w:t>
      </w:r>
    </w:p>
    <w:p w14:paraId="289ACD54" w14:textId="77777777" w:rsidR="006F5C8F" w:rsidRPr="006F5C8F" w:rsidRDefault="006F5C8F" w:rsidP="007D2BE4">
      <w:pPr>
        <w:pStyle w:val="a3"/>
        <w:rPr>
          <w:sz w:val="15"/>
          <w:szCs w:val="15"/>
        </w:rPr>
      </w:pPr>
      <w:r>
        <w:rPr>
          <w:sz w:val="15"/>
          <w:szCs w:val="15"/>
        </w:rPr>
        <w:t>пристрою може призвести до його вибуху.</w:t>
      </w:r>
    </w:p>
    <w:p w14:paraId="55C3EA8D" w14:textId="77777777" w:rsidR="006F5C8F" w:rsidRPr="00DD6594" w:rsidRDefault="006F5C8F" w:rsidP="007D2BE4">
      <w:pPr>
        <w:pStyle w:val="a3"/>
        <w:rPr>
          <w:sz w:val="15"/>
          <w:szCs w:val="15"/>
        </w:rPr>
      </w:pPr>
      <w:r>
        <w:rPr>
          <w:sz w:val="15"/>
          <w:szCs w:val="15"/>
        </w:rPr>
        <w:t>11. Кидати, стискати або проколювати пристрій заборонено. Надмірний зовнішній тиск на пристрої може призвести до короткого замикання та перегріву всередині пристрою.</w:t>
      </w:r>
    </w:p>
    <w:p w14:paraId="580A17A9" w14:textId="77777777" w:rsidR="00DD6594" w:rsidRDefault="006F5C8F" w:rsidP="007D2BE4">
      <w:pPr>
        <w:pStyle w:val="a3"/>
        <w:rPr>
          <w:sz w:val="15"/>
          <w:szCs w:val="15"/>
        </w:rPr>
      </w:pPr>
      <w:r>
        <w:rPr>
          <w:sz w:val="15"/>
          <w:szCs w:val="15"/>
        </w:rPr>
        <w:lastRenderedPageBreak/>
        <w:t>12. Не використовуйте нестандартні кабелі для передачі даних; інакше може статися пожежа чи вибух.</w:t>
      </w:r>
    </w:p>
    <w:p w14:paraId="163A9294" w14:textId="77777777" w:rsidR="00DD6594" w:rsidRDefault="00DD6594" w:rsidP="007D2BE4">
      <w:pPr>
        <w:pStyle w:val="a3"/>
        <w:rPr>
          <w:sz w:val="15"/>
          <w:szCs w:val="15"/>
          <w:lang w:eastAsia="zh-CN"/>
        </w:rPr>
      </w:pPr>
    </w:p>
    <w:p w14:paraId="6015E59F" w14:textId="77777777" w:rsidR="006F5C8F" w:rsidRPr="00DD6594" w:rsidRDefault="00DD6594" w:rsidP="007D2BE4">
      <w:pPr>
        <w:pStyle w:val="a3"/>
        <w:rPr>
          <w:sz w:val="15"/>
          <w:szCs w:val="15"/>
        </w:rPr>
      </w:pPr>
      <w:r>
        <w:rPr>
          <w:sz w:val="15"/>
          <w:szCs w:val="15"/>
        </w:rPr>
        <w:t>Інформація щодо утилізації та вторинної переробки</w:t>
      </w:r>
    </w:p>
    <w:p w14:paraId="4316E4E5" w14:textId="77777777" w:rsidR="006F5C8F" w:rsidRPr="00DD6594" w:rsidRDefault="006F5C8F" w:rsidP="007D2BE4">
      <w:pPr>
        <w:pStyle w:val="a3"/>
        <w:rPr>
          <w:sz w:val="15"/>
          <w:szCs w:val="15"/>
        </w:rPr>
      </w:pPr>
      <w:r>
        <w:rPr>
          <w:sz w:val="15"/>
          <w:szCs w:val="15"/>
        </w:rPr>
        <w:t>Цей символ (із суцільною смужкою або без) на пристрої, батареях (в комплекті) та/або упаковці означає, що пристрій та його</w:t>
      </w:r>
    </w:p>
    <w:p w14:paraId="605800C1" w14:textId="77777777" w:rsidR="00DD6594" w:rsidRPr="006F5C8F" w:rsidRDefault="006F5C8F" w:rsidP="00DD6594">
      <w:pPr>
        <w:pStyle w:val="a3"/>
        <w:rPr>
          <w:sz w:val="15"/>
          <w:szCs w:val="15"/>
        </w:rPr>
      </w:pPr>
      <w:r>
        <w:rPr>
          <w:sz w:val="15"/>
          <w:szCs w:val="15"/>
        </w:rPr>
        <w:t>електричні аксесуари (наприклад, гарнітуру, адаптер або кабель) та акумулятори не слід утилізувати як побутове сміття.</w:t>
      </w:r>
    </w:p>
    <w:p w14:paraId="2B21C49B" w14:textId="77777777" w:rsidR="006F5C8F" w:rsidRPr="00DD6594" w:rsidRDefault="006F5C8F" w:rsidP="007D2BE4">
      <w:pPr>
        <w:pStyle w:val="a3"/>
        <w:rPr>
          <w:sz w:val="15"/>
          <w:szCs w:val="15"/>
          <w:lang w:eastAsia="zh-CN"/>
        </w:rPr>
      </w:pPr>
    </w:p>
    <w:p w14:paraId="498035A4" w14:textId="77777777" w:rsidR="007D2BE4" w:rsidRDefault="007D2BE4" w:rsidP="007D2BE4">
      <w:pPr>
        <w:pStyle w:val="a3"/>
        <w:rPr>
          <w:sz w:val="15"/>
          <w:szCs w:val="15"/>
          <w:lang w:eastAsia="zh-CN"/>
        </w:rPr>
      </w:pPr>
    </w:p>
    <w:p w14:paraId="5696AB6B" w14:textId="77777777" w:rsidR="007D2BE4" w:rsidRDefault="007D2BE4" w:rsidP="007D2BE4">
      <w:pPr>
        <w:pStyle w:val="a3"/>
        <w:rPr>
          <w:sz w:val="15"/>
          <w:szCs w:val="15"/>
          <w:lang w:eastAsia="zh-CN"/>
        </w:rPr>
      </w:pPr>
    </w:p>
    <w:p w14:paraId="6D3B15B7" w14:textId="77777777" w:rsidR="007D2BE4" w:rsidRDefault="007D2BE4" w:rsidP="007D2BE4">
      <w:pPr>
        <w:pStyle w:val="a3"/>
        <w:rPr>
          <w:sz w:val="15"/>
          <w:szCs w:val="15"/>
          <w:lang w:eastAsia="zh-CN"/>
        </w:rPr>
      </w:pPr>
    </w:p>
    <w:p w14:paraId="0EBCF243" w14:textId="77777777" w:rsidR="007D2BE4" w:rsidRDefault="007D2BE4" w:rsidP="007D2BE4">
      <w:pPr>
        <w:pStyle w:val="a3"/>
        <w:rPr>
          <w:sz w:val="15"/>
          <w:szCs w:val="15"/>
        </w:rPr>
      </w:pPr>
      <w:r>
        <w:rPr>
          <w:sz w:val="15"/>
          <w:szCs w:val="15"/>
        </w:rPr>
        <w:t>3</w:t>
      </w:r>
    </w:p>
    <w:p w14:paraId="01A6B3A9" w14:textId="77777777" w:rsidR="006F5C8F" w:rsidRPr="006F5C8F" w:rsidRDefault="006F5C8F" w:rsidP="007D2BE4">
      <w:pPr>
        <w:pStyle w:val="a3"/>
        <w:rPr>
          <w:sz w:val="15"/>
          <w:szCs w:val="15"/>
        </w:rPr>
      </w:pPr>
      <w:r>
        <w:rPr>
          <w:sz w:val="15"/>
          <w:szCs w:val="15"/>
        </w:rPr>
        <w:t>Обмежена гарантія</w:t>
      </w:r>
    </w:p>
    <w:p w14:paraId="7346FA29" w14:textId="77777777" w:rsidR="006F5C8F" w:rsidRPr="00DD6594" w:rsidRDefault="006F5C8F" w:rsidP="007D2BE4">
      <w:pPr>
        <w:pStyle w:val="a3"/>
        <w:rPr>
          <w:sz w:val="15"/>
          <w:szCs w:val="15"/>
        </w:rPr>
      </w:pPr>
      <w:r>
        <w:rPr>
          <w:sz w:val="15"/>
          <w:szCs w:val="15"/>
        </w:rPr>
        <w:t xml:space="preserve"> Шановний користувач, дякуємо вам за використання цього продукту. У разі будь-якої шкоди, яка не спричинена людськими чинниками, ми надамо комплексне гарантійне обслуговування відповідно </w:t>
      </w:r>
      <w:r>
        <w:rPr>
          <w:sz w:val="15"/>
          <w:szCs w:val="15"/>
        </w:rPr>
        <w:lastRenderedPageBreak/>
        <w:t>до місцевих законів та правил.</w:t>
      </w:r>
    </w:p>
    <w:p w14:paraId="04F7F7B4" w14:textId="77777777" w:rsidR="006F5C8F" w:rsidRPr="00B75091" w:rsidRDefault="006F5C8F" w:rsidP="007D2BE4">
      <w:pPr>
        <w:pStyle w:val="a3"/>
        <w:rPr>
          <w:sz w:val="15"/>
          <w:szCs w:val="15"/>
        </w:rPr>
      </w:pPr>
      <w:r>
        <w:rPr>
          <w:sz w:val="15"/>
          <w:szCs w:val="15"/>
        </w:rPr>
        <w:t>Для отримання більш детальної інформації про нашу гарантійну політику відвідайте сайт: https://www.-realme.com. Гарантія не застосовується в таких випадках, які виникають під час використання продукту:</w:t>
      </w:r>
    </w:p>
    <w:p w14:paraId="37E65655" w14:textId="77777777" w:rsidR="006F5C8F" w:rsidRPr="006F5C8F" w:rsidRDefault="006F5C8F" w:rsidP="007D2BE4">
      <w:pPr>
        <w:pStyle w:val="a3"/>
        <w:rPr>
          <w:sz w:val="15"/>
          <w:szCs w:val="15"/>
        </w:rPr>
      </w:pPr>
      <w:r>
        <w:rPr>
          <w:sz w:val="15"/>
          <w:szCs w:val="15"/>
        </w:rPr>
        <w:t>1. Закінчується дійсний гарантійний термін.</w:t>
      </w:r>
    </w:p>
    <w:p w14:paraId="1A8ADF96" w14:textId="77777777" w:rsidR="006F5C8F" w:rsidRPr="007D2BE4" w:rsidRDefault="006F5C8F" w:rsidP="007D2BE4">
      <w:pPr>
        <w:pStyle w:val="a3"/>
        <w:rPr>
          <w:sz w:val="15"/>
          <w:szCs w:val="15"/>
        </w:rPr>
      </w:pPr>
      <w:r>
        <w:rPr>
          <w:sz w:val="15"/>
          <w:szCs w:val="15"/>
        </w:rPr>
        <w:t>2. Виріб пошкоджений, тому що його випадково впустили або занурили у воду під час використання.</w:t>
      </w:r>
    </w:p>
    <w:p w14:paraId="5CB035C3" w14:textId="77777777" w:rsidR="006F5C8F" w:rsidRPr="005D2AC0" w:rsidRDefault="006F5C8F" w:rsidP="007D2BE4">
      <w:pPr>
        <w:pStyle w:val="a3"/>
        <w:rPr>
          <w:sz w:val="15"/>
          <w:szCs w:val="15"/>
        </w:rPr>
      </w:pPr>
      <w:r>
        <w:rPr>
          <w:sz w:val="15"/>
          <w:szCs w:val="15"/>
        </w:rPr>
        <w:t>3. Пошкодження спричинені людськими чинниками, такими як несанкціоноване розбирання, модифікація тощо</w:t>
      </w:r>
    </w:p>
    <w:p w14:paraId="6F0B637C" w14:textId="77777777" w:rsidR="006F5C8F" w:rsidRPr="005D2AC0" w:rsidRDefault="006F5C8F" w:rsidP="007D2BE4">
      <w:pPr>
        <w:pStyle w:val="a3"/>
        <w:rPr>
          <w:sz w:val="15"/>
          <w:szCs w:val="15"/>
        </w:rPr>
      </w:pPr>
      <w:r>
        <w:rPr>
          <w:sz w:val="15"/>
          <w:szCs w:val="15"/>
        </w:rPr>
        <w:t>4. Пошкодження викликані форс-мажорними обставинами (наприклад, пожежами, землетрусами та блискавками).</w:t>
      </w:r>
    </w:p>
    <w:p w14:paraId="22F49099" w14:textId="77777777" w:rsidR="006F5C8F" w:rsidRPr="007D2BE4" w:rsidRDefault="006F5C8F" w:rsidP="007D2BE4">
      <w:pPr>
        <w:pStyle w:val="a3"/>
        <w:rPr>
          <w:sz w:val="15"/>
          <w:szCs w:val="15"/>
        </w:rPr>
      </w:pPr>
      <w:r>
        <w:rPr>
          <w:sz w:val="15"/>
          <w:szCs w:val="15"/>
        </w:rPr>
        <w:t xml:space="preserve">5. Пошкодження спричинені неправильним використанням, яке не відповідає керівництву користувача або посібнику з експлуатації. </w:t>
      </w:r>
    </w:p>
    <w:p w14:paraId="1B5BFD80" w14:textId="77777777" w:rsidR="006F5C8F" w:rsidRPr="005D2AC0" w:rsidRDefault="006F5C8F" w:rsidP="007D2BE4">
      <w:pPr>
        <w:pStyle w:val="a3"/>
        <w:rPr>
          <w:sz w:val="15"/>
          <w:szCs w:val="15"/>
        </w:rPr>
      </w:pPr>
      <w:r>
        <w:rPr>
          <w:sz w:val="15"/>
          <w:szCs w:val="15"/>
        </w:rPr>
        <w:t>6. Серійний номер, показаний на Гарантійному талоні або Сертифікаті придбання, не відповідає серійному номеру виробу або був змінений.</w:t>
      </w:r>
    </w:p>
    <w:p w14:paraId="3318C8A7" w14:textId="77777777" w:rsidR="007D2BE4" w:rsidRPr="006F5C8F" w:rsidRDefault="006F5C8F" w:rsidP="007D2BE4">
      <w:pPr>
        <w:pStyle w:val="a3"/>
        <w:rPr>
          <w:sz w:val="15"/>
          <w:szCs w:val="15"/>
        </w:rPr>
      </w:pPr>
      <w:r>
        <w:rPr>
          <w:sz w:val="15"/>
          <w:szCs w:val="15"/>
        </w:rPr>
        <w:lastRenderedPageBreak/>
        <w:t xml:space="preserve">7. Код серійного номеру виробу відсутній, пошкоджений або розмитий до невпізнання. </w:t>
      </w:r>
    </w:p>
    <w:p w14:paraId="58D68E80" w14:textId="77777777" w:rsidR="006F5C8F" w:rsidRPr="007D2BE4" w:rsidRDefault="006F5C8F" w:rsidP="007D2BE4">
      <w:pPr>
        <w:pStyle w:val="a3"/>
        <w:rPr>
          <w:sz w:val="15"/>
          <w:szCs w:val="15"/>
          <w:lang w:eastAsia="zh-CN"/>
        </w:rPr>
      </w:pPr>
    </w:p>
    <w:p w14:paraId="3A25AA8E" w14:textId="77777777" w:rsidR="005D2AC0" w:rsidRDefault="005D2AC0" w:rsidP="007D2BE4">
      <w:pPr>
        <w:pStyle w:val="a3"/>
        <w:rPr>
          <w:sz w:val="15"/>
          <w:szCs w:val="15"/>
          <w:lang w:eastAsia="zh-CN"/>
        </w:rPr>
      </w:pPr>
    </w:p>
    <w:p w14:paraId="520CCC32" w14:textId="77777777" w:rsidR="005D2AC0" w:rsidRDefault="005D2AC0" w:rsidP="007D2BE4">
      <w:pPr>
        <w:pStyle w:val="a3"/>
        <w:rPr>
          <w:sz w:val="15"/>
          <w:szCs w:val="15"/>
          <w:lang w:eastAsia="zh-CN"/>
        </w:rPr>
      </w:pPr>
    </w:p>
    <w:p w14:paraId="5002865C" w14:textId="77777777" w:rsidR="005D2AC0" w:rsidRDefault="005D2AC0" w:rsidP="007D2BE4">
      <w:pPr>
        <w:pStyle w:val="a3"/>
        <w:rPr>
          <w:sz w:val="15"/>
          <w:szCs w:val="15"/>
          <w:lang w:eastAsia="zh-CN"/>
        </w:rPr>
      </w:pPr>
    </w:p>
    <w:p w14:paraId="0BE95C5B" w14:textId="77777777" w:rsidR="005D2AC0" w:rsidRDefault="005D2AC0" w:rsidP="007D2BE4">
      <w:pPr>
        <w:pStyle w:val="a3"/>
        <w:rPr>
          <w:sz w:val="15"/>
          <w:szCs w:val="15"/>
          <w:lang w:eastAsia="zh-CN"/>
        </w:rPr>
      </w:pPr>
    </w:p>
    <w:p w14:paraId="1288B5E0" w14:textId="77777777" w:rsidR="005D2AC0" w:rsidRDefault="005D2AC0" w:rsidP="007D2BE4">
      <w:pPr>
        <w:pStyle w:val="a3"/>
        <w:rPr>
          <w:sz w:val="15"/>
          <w:szCs w:val="15"/>
          <w:lang w:eastAsia="zh-CN"/>
        </w:rPr>
      </w:pPr>
    </w:p>
    <w:p w14:paraId="21B6094D" w14:textId="77777777" w:rsidR="005D2AC0" w:rsidRDefault="005D2AC0" w:rsidP="007D2BE4">
      <w:pPr>
        <w:pStyle w:val="a3"/>
        <w:rPr>
          <w:sz w:val="15"/>
          <w:szCs w:val="15"/>
          <w:lang w:eastAsia="zh-CN"/>
        </w:rPr>
      </w:pPr>
    </w:p>
    <w:p w14:paraId="5F8F87EB" w14:textId="77777777" w:rsidR="005D2AC0" w:rsidRDefault="005D2AC0" w:rsidP="007D2BE4">
      <w:pPr>
        <w:pStyle w:val="a3"/>
        <w:rPr>
          <w:sz w:val="15"/>
          <w:szCs w:val="15"/>
          <w:lang w:eastAsia="zh-CN"/>
        </w:rPr>
      </w:pPr>
    </w:p>
    <w:p w14:paraId="205E1E03" w14:textId="77777777" w:rsidR="005D2AC0" w:rsidRDefault="005D2AC0" w:rsidP="007D2BE4">
      <w:pPr>
        <w:pStyle w:val="a3"/>
        <w:rPr>
          <w:sz w:val="15"/>
          <w:szCs w:val="15"/>
          <w:lang w:eastAsia="zh-CN"/>
        </w:rPr>
      </w:pPr>
    </w:p>
    <w:p w14:paraId="55B2122F" w14:textId="77777777" w:rsidR="005D2AC0" w:rsidRDefault="005D2AC0" w:rsidP="007D2BE4">
      <w:pPr>
        <w:pStyle w:val="a3"/>
        <w:rPr>
          <w:sz w:val="15"/>
          <w:szCs w:val="15"/>
          <w:lang w:eastAsia="zh-CN"/>
        </w:rPr>
      </w:pPr>
    </w:p>
    <w:p w14:paraId="2B707EA6" w14:textId="77777777" w:rsidR="005D2AC0" w:rsidRDefault="005D2AC0" w:rsidP="007D2BE4">
      <w:pPr>
        <w:pStyle w:val="a3"/>
        <w:rPr>
          <w:sz w:val="15"/>
          <w:szCs w:val="15"/>
          <w:lang w:eastAsia="zh-CN"/>
        </w:rPr>
      </w:pPr>
    </w:p>
    <w:p w14:paraId="15B77D86" w14:textId="77777777" w:rsidR="005D2AC0" w:rsidRDefault="005D2AC0" w:rsidP="007D2BE4">
      <w:pPr>
        <w:pStyle w:val="a3"/>
        <w:rPr>
          <w:sz w:val="15"/>
          <w:szCs w:val="15"/>
          <w:lang w:eastAsia="zh-CN"/>
        </w:rPr>
      </w:pPr>
    </w:p>
    <w:p w14:paraId="3B5741A4" w14:textId="77777777" w:rsidR="005D2AC0" w:rsidRDefault="005D2AC0" w:rsidP="007D2BE4">
      <w:pPr>
        <w:pStyle w:val="a3"/>
        <w:rPr>
          <w:sz w:val="15"/>
          <w:szCs w:val="15"/>
          <w:lang w:eastAsia="zh-CN"/>
        </w:rPr>
      </w:pPr>
    </w:p>
    <w:p w14:paraId="1D7E00C1" w14:textId="77777777" w:rsidR="005D2AC0" w:rsidRDefault="005D2AC0" w:rsidP="007D2BE4">
      <w:pPr>
        <w:pStyle w:val="a3"/>
        <w:rPr>
          <w:sz w:val="15"/>
          <w:szCs w:val="15"/>
          <w:lang w:eastAsia="zh-CN"/>
        </w:rPr>
      </w:pPr>
    </w:p>
    <w:p w14:paraId="05EFAD3B" w14:textId="77777777" w:rsidR="005D2AC0" w:rsidRDefault="005D2AC0" w:rsidP="007D2BE4">
      <w:pPr>
        <w:pStyle w:val="a3"/>
        <w:rPr>
          <w:sz w:val="15"/>
          <w:szCs w:val="15"/>
          <w:lang w:eastAsia="zh-CN"/>
        </w:rPr>
      </w:pPr>
    </w:p>
    <w:p w14:paraId="56D55DFD" w14:textId="77777777" w:rsidR="005D2AC0" w:rsidRDefault="005D2AC0" w:rsidP="007D2BE4">
      <w:pPr>
        <w:pStyle w:val="a3"/>
        <w:rPr>
          <w:sz w:val="15"/>
          <w:szCs w:val="15"/>
          <w:lang w:eastAsia="zh-CN"/>
        </w:rPr>
      </w:pPr>
    </w:p>
    <w:p w14:paraId="52839D88" w14:textId="77777777" w:rsidR="005D2AC0" w:rsidRDefault="005D2AC0" w:rsidP="007D2BE4">
      <w:pPr>
        <w:pStyle w:val="a3"/>
        <w:rPr>
          <w:sz w:val="15"/>
          <w:szCs w:val="15"/>
          <w:lang w:eastAsia="zh-CN"/>
        </w:rPr>
      </w:pPr>
    </w:p>
    <w:p w14:paraId="1E3F5675" w14:textId="77777777" w:rsidR="00B75091" w:rsidRDefault="00B75091" w:rsidP="007D2BE4">
      <w:pPr>
        <w:pStyle w:val="a3"/>
        <w:rPr>
          <w:sz w:val="15"/>
          <w:szCs w:val="15"/>
          <w:lang w:eastAsia="zh-CN"/>
        </w:rPr>
      </w:pPr>
    </w:p>
    <w:p w14:paraId="7EE47721" w14:textId="77777777" w:rsidR="00894545" w:rsidRDefault="00894545" w:rsidP="007D2BE4">
      <w:pPr>
        <w:pStyle w:val="a3"/>
        <w:rPr>
          <w:sz w:val="15"/>
          <w:szCs w:val="15"/>
          <w:lang w:eastAsia="zh-CN"/>
        </w:rPr>
      </w:pPr>
    </w:p>
    <w:p w14:paraId="1DBB28C6" w14:textId="77777777" w:rsidR="00C902E5" w:rsidRDefault="005D2AC0" w:rsidP="007D2BE4">
      <w:pPr>
        <w:pStyle w:val="a3"/>
        <w:rPr>
          <w:sz w:val="15"/>
          <w:szCs w:val="15"/>
        </w:rPr>
      </w:pPr>
      <w:r>
        <w:rPr>
          <w:sz w:val="15"/>
          <w:szCs w:val="15"/>
        </w:rPr>
        <w:lastRenderedPageBreak/>
        <w:t>4</w:t>
      </w:r>
    </w:p>
    <w:p w14:paraId="3017EA1B" w14:textId="77777777" w:rsidR="006F5C8F" w:rsidRPr="006F5C8F" w:rsidRDefault="006F5C8F" w:rsidP="007D2BE4">
      <w:pPr>
        <w:pStyle w:val="a3"/>
        <w:rPr>
          <w:sz w:val="15"/>
          <w:szCs w:val="15"/>
        </w:rPr>
      </w:pPr>
      <w:r>
        <w:rPr>
          <w:sz w:val="15"/>
          <w:szCs w:val="15"/>
        </w:rPr>
        <w:t xml:space="preserve">Гарантійний талон </w:t>
      </w:r>
    </w:p>
    <w:p w14:paraId="207CCDCD" w14:textId="77777777" w:rsidR="006F5C8F" w:rsidRPr="006F5C8F" w:rsidRDefault="006F5C8F" w:rsidP="007D2BE4">
      <w:pPr>
        <w:pStyle w:val="a3"/>
        <w:rPr>
          <w:sz w:val="15"/>
          <w:szCs w:val="15"/>
        </w:rPr>
      </w:pPr>
      <w:r>
        <w:rPr>
          <w:sz w:val="15"/>
          <w:szCs w:val="15"/>
        </w:rPr>
        <w:t xml:space="preserve">Шановний користувач, дякуємо за використання цього виробу. Щоб краще  </w:t>
      </w:r>
    </w:p>
    <w:p w14:paraId="6EEFE997" w14:textId="77777777" w:rsidR="006F5C8F" w:rsidRPr="006F5C8F" w:rsidRDefault="006F5C8F" w:rsidP="007D2BE4">
      <w:pPr>
        <w:pStyle w:val="a3"/>
        <w:rPr>
          <w:sz w:val="15"/>
          <w:szCs w:val="15"/>
        </w:rPr>
      </w:pPr>
      <w:r>
        <w:rPr>
          <w:sz w:val="15"/>
          <w:szCs w:val="15"/>
        </w:rPr>
        <w:t xml:space="preserve">задовольнити ваші потреби, будь ласка, прочитайте та заповніть гарантійний талон. </w:t>
      </w:r>
    </w:p>
    <w:p w14:paraId="04E147EF" w14:textId="77777777" w:rsidR="006F5C8F" w:rsidRPr="006F5C8F" w:rsidRDefault="006F5C8F" w:rsidP="007D2BE4">
      <w:pPr>
        <w:pStyle w:val="a3"/>
        <w:rPr>
          <w:sz w:val="15"/>
          <w:szCs w:val="15"/>
        </w:rPr>
      </w:pPr>
      <w:r>
        <w:rPr>
          <w:sz w:val="15"/>
          <w:szCs w:val="15"/>
        </w:rPr>
        <w:t xml:space="preserve">Інформація про користувача </w:t>
      </w:r>
    </w:p>
    <w:p w14:paraId="51915BE3" w14:textId="77777777" w:rsidR="006F5C8F" w:rsidRPr="006F5C8F" w:rsidRDefault="006F5C8F" w:rsidP="007D2BE4">
      <w:pPr>
        <w:pStyle w:val="a3"/>
        <w:rPr>
          <w:sz w:val="15"/>
          <w:szCs w:val="15"/>
        </w:rPr>
      </w:pPr>
      <w:r>
        <w:rPr>
          <w:sz w:val="15"/>
          <w:szCs w:val="15"/>
        </w:rPr>
        <w:t>ПІБ:_</w:t>
      </w:r>
    </w:p>
    <w:p w14:paraId="507EF8EB" w14:textId="77777777" w:rsidR="006F5C8F" w:rsidRPr="006F5C8F" w:rsidRDefault="006F5C8F" w:rsidP="007D2BE4">
      <w:pPr>
        <w:pStyle w:val="a3"/>
        <w:rPr>
          <w:sz w:val="15"/>
          <w:szCs w:val="15"/>
        </w:rPr>
      </w:pPr>
      <w:r>
        <w:rPr>
          <w:sz w:val="15"/>
          <w:szCs w:val="15"/>
        </w:rPr>
        <w:t>Телефон:_</w:t>
      </w:r>
    </w:p>
    <w:p w14:paraId="322026F7" w14:textId="77777777" w:rsidR="006F5C8F" w:rsidRPr="006F5C8F" w:rsidRDefault="006F5C8F" w:rsidP="007D2BE4">
      <w:pPr>
        <w:pStyle w:val="a3"/>
        <w:rPr>
          <w:sz w:val="15"/>
          <w:szCs w:val="15"/>
        </w:rPr>
      </w:pPr>
      <w:r>
        <w:rPr>
          <w:sz w:val="15"/>
          <w:szCs w:val="15"/>
        </w:rPr>
        <w:t>Адреса:</w:t>
      </w:r>
    </w:p>
    <w:p w14:paraId="1683922C" w14:textId="77777777" w:rsidR="006F5C8F" w:rsidRPr="006F5C8F" w:rsidRDefault="006F5C8F" w:rsidP="007D2BE4">
      <w:pPr>
        <w:pStyle w:val="a3"/>
        <w:rPr>
          <w:sz w:val="15"/>
          <w:szCs w:val="15"/>
        </w:rPr>
      </w:pPr>
      <w:r>
        <w:rPr>
          <w:sz w:val="15"/>
          <w:szCs w:val="15"/>
        </w:rPr>
        <w:t>Ел. пошта:_</w:t>
      </w:r>
    </w:p>
    <w:p w14:paraId="508B5D8D" w14:textId="77777777" w:rsidR="006F5C8F" w:rsidRPr="006F5C8F" w:rsidRDefault="006F5C8F" w:rsidP="007D2BE4">
      <w:pPr>
        <w:pStyle w:val="a3"/>
        <w:rPr>
          <w:sz w:val="15"/>
          <w:szCs w:val="15"/>
        </w:rPr>
      </w:pPr>
      <w:r>
        <w:rPr>
          <w:sz w:val="15"/>
          <w:szCs w:val="15"/>
        </w:rPr>
        <w:t>Інформація про виріб</w:t>
      </w:r>
    </w:p>
    <w:p w14:paraId="0D90D393" w14:textId="77777777" w:rsidR="006F5C8F" w:rsidRPr="006F5C8F" w:rsidRDefault="006F5C8F" w:rsidP="007D2BE4">
      <w:pPr>
        <w:pStyle w:val="a3"/>
        <w:rPr>
          <w:sz w:val="15"/>
          <w:szCs w:val="15"/>
        </w:rPr>
      </w:pPr>
      <w:r>
        <w:rPr>
          <w:sz w:val="15"/>
          <w:szCs w:val="15"/>
        </w:rPr>
        <w:t>Модель:_</w:t>
      </w:r>
    </w:p>
    <w:p w14:paraId="081170B8" w14:textId="77777777" w:rsidR="006F5C8F" w:rsidRPr="006F5C8F" w:rsidRDefault="006F5C8F" w:rsidP="007D2BE4">
      <w:pPr>
        <w:pStyle w:val="a3"/>
        <w:rPr>
          <w:sz w:val="15"/>
          <w:szCs w:val="15"/>
        </w:rPr>
      </w:pPr>
      <w:r>
        <w:rPr>
          <w:sz w:val="15"/>
          <w:szCs w:val="15"/>
        </w:rPr>
        <w:t>Серійний номер:_</w:t>
      </w:r>
    </w:p>
    <w:p w14:paraId="201DECCE" w14:textId="77777777" w:rsidR="006F5C8F" w:rsidRPr="006F5C8F" w:rsidRDefault="006F5C8F" w:rsidP="007D2BE4">
      <w:pPr>
        <w:pStyle w:val="a3"/>
        <w:rPr>
          <w:sz w:val="15"/>
          <w:szCs w:val="15"/>
        </w:rPr>
      </w:pPr>
      <w:r>
        <w:rPr>
          <w:sz w:val="15"/>
          <w:szCs w:val="15"/>
        </w:rPr>
        <w:t xml:space="preserve">Інформація про дилера </w:t>
      </w:r>
    </w:p>
    <w:p w14:paraId="371269E3" w14:textId="77777777" w:rsidR="006F5C8F" w:rsidRPr="006F5C8F" w:rsidRDefault="006F5C8F" w:rsidP="007D2BE4">
      <w:pPr>
        <w:pStyle w:val="a3"/>
        <w:rPr>
          <w:sz w:val="15"/>
          <w:szCs w:val="15"/>
        </w:rPr>
      </w:pPr>
      <w:r>
        <w:rPr>
          <w:sz w:val="15"/>
          <w:szCs w:val="15"/>
        </w:rPr>
        <w:t>Дата покупки:_</w:t>
      </w:r>
    </w:p>
    <w:p w14:paraId="5874F524" w14:textId="77777777" w:rsidR="006F5C8F" w:rsidRPr="006F5C8F" w:rsidRDefault="006F5C8F" w:rsidP="007D2BE4">
      <w:pPr>
        <w:pStyle w:val="a3"/>
        <w:rPr>
          <w:sz w:val="15"/>
          <w:szCs w:val="15"/>
        </w:rPr>
      </w:pPr>
      <w:r>
        <w:rPr>
          <w:sz w:val="15"/>
          <w:szCs w:val="15"/>
        </w:rPr>
        <w:t>Назва дилера:</w:t>
      </w:r>
    </w:p>
    <w:p w14:paraId="19ED5174" w14:textId="77777777" w:rsidR="005D2AC0" w:rsidRDefault="006F5C8F" w:rsidP="007D2BE4">
      <w:pPr>
        <w:pStyle w:val="a3"/>
        <w:rPr>
          <w:sz w:val="15"/>
          <w:szCs w:val="15"/>
        </w:rPr>
      </w:pPr>
      <w:r>
        <w:rPr>
          <w:sz w:val="15"/>
          <w:szCs w:val="15"/>
        </w:rPr>
        <w:t>Адреса дилера:</w:t>
      </w:r>
    </w:p>
    <w:p w14:paraId="405A8DC8" w14:textId="77777777" w:rsidR="005D2AC0" w:rsidRPr="006F5C8F" w:rsidRDefault="005D2AC0" w:rsidP="007D2BE4">
      <w:pPr>
        <w:pStyle w:val="a3"/>
        <w:rPr>
          <w:sz w:val="15"/>
          <w:szCs w:val="15"/>
        </w:rPr>
      </w:pPr>
      <w:r>
        <w:rPr>
          <w:sz w:val="15"/>
          <w:szCs w:val="15"/>
        </w:rPr>
        <w:t>5</w:t>
      </w:r>
    </w:p>
    <w:p w14:paraId="6CFE05CC" w14:textId="77777777" w:rsidR="006F5C8F" w:rsidRPr="006F5C8F" w:rsidRDefault="006F5C8F" w:rsidP="007D2BE4">
      <w:pPr>
        <w:pStyle w:val="a3"/>
        <w:rPr>
          <w:sz w:val="15"/>
          <w:szCs w:val="15"/>
        </w:rPr>
      </w:pPr>
      <w:r>
        <w:rPr>
          <w:sz w:val="15"/>
          <w:szCs w:val="15"/>
        </w:rPr>
        <w:t>Realme Chongqing Mobile Telecommunications Corp.,Ltd.</w:t>
      </w:r>
    </w:p>
    <w:p w14:paraId="683162A3" w14:textId="77777777" w:rsidR="006F5C8F" w:rsidRPr="006F5C8F" w:rsidRDefault="006F5C8F" w:rsidP="007D2BE4">
      <w:pPr>
        <w:pStyle w:val="a3"/>
        <w:rPr>
          <w:sz w:val="15"/>
          <w:szCs w:val="15"/>
        </w:rPr>
      </w:pPr>
      <w:r>
        <w:rPr>
          <w:sz w:val="15"/>
          <w:szCs w:val="15"/>
        </w:rPr>
        <w:lastRenderedPageBreak/>
        <w:t xml:space="preserve"> No.178 Yulong Avenue, Yu</w:t>
      </w:r>
    </w:p>
    <w:sectPr w:rsidR="006F5C8F" w:rsidRPr="006F5C8F" w:rsidSect="005D251C">
      <w:pgSz w:w="4320" w:h="7720"/>
      <w:pgMar w:top="660" w:right="540" w:bottom="280" w:left="3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EEB2F" w14:textId="77777777" w:rsidR="00E120FF" w:rsidRDefault="00E120FF" w:rsidP="007D2BE4">
      <w:pPr>
        <w:spacing w:after="0" w:line="240" w:lineRule="auto"/>
      </w:pPr>
      <w:r>
        <w:separator/>
      </w:r>
    </w:p>
  </w:endnote>
  <w:endnote w:type="continuationSeparator" w:id="0">
    <w:p w14:paraId="03D2B32A" w14:textId="77777777" w:rsidR="00E120FF" w:rsidRDefault="00E120FF" w:rsidP="007D2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A4527D" w14:textId="77777777" w:rsidR="00E120FF" w:rsidRDefault="00E120FF" w:rsidP="007D2BE4">
      <w:pPr>
        <w:spacing w:after="0" w:line="240" w:lineRule="auto"/>
      </w:pPr>
      <w:r>
        <w:separator/>
      </w:r>
    </w:p>
  </w:footnote>
  <w:footnote w:type="continuationSeparator" w:id="0">
    <w:p w14:paraId="091A4707" w14:textId="77777777" w:rsidR="00E120FF" w:rsidRDefault="00E120FF" w:rsidP="007D2B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51C"/>
    <w:rsid w:val="00006014"/>
    <w:rsid w:val="000129CF"/>
    <w:rsid w:val="000466FE"/>
    <w:rsid w:val="000E4108"/>
    <w:rsid w:val="00242B99"/>
    <w:rsid w:val="002A1B95"/>
    <w:rsid w:val="003E6B53"/>
    <w:rsid w:val="004E3CE6"/>
    <w:rsid w:val="004F7F2D"/>
    <w:rsid w:val="005D251C"/>
    <w:rsid w:val="005D2AC0"/>
    <w:rsid w:val="006240BA"/>
    <w:rsid w:val="0067415B"/>
    <w:rsid w:val="006E7CE3"/>
    <w:rsid w:val="006F5C8F"/>
    <w:rsid w:val="007242C3"/>
    <w:rsid w:val="00774E42"/>
    <w:rsid w:val="007D2BE4"/>
    <w:rsid w:val="00894545"/>
    <w:rsid w:val="00A43455"/>
    <w:rsid w:val="00A51E57"/>
    <w:rsid w:val="00B35FDA"/>
    <w:rsid w:val="00B75091"/>
    <w:rsid w:val="00C902E5"/>
    <w:rsid w:val="00DD1319"/>
    <w:rsid w:val="00DD6594"/>
    <w:rsid w:val="00E120FF"/>
    <w:rsid w:val="00E669F3"/>
    <w:rsid w:val="00EF4A20"/>
    <w:rsid w:val="00F45E6F"/>
    <w:rsid w:val="00F75ADF"/>
    <w:rsid w:val="00F91C92"/>
    <w:rsid w:val="00FE3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B16C55"/>
  <w15:docId w15:val="{6C9C973F-30DB-4CAA-8A03-69EB98AC5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2BE4"/>
    <w:pPr>
      <w:spacing w:after="0" w:line="240" w:lineRule="auto"/>
    </w:pPr>
  </w:style>
  <w:style w:type="paragraph" w:styleId="a4">
    <w:name w:val="endnote text"/>
    <w:basedOn w:val="a"/>
    <w:link w:val="a5"/>
    <w:uiPriority w:val="99"/>
    <w:semiHidden/>
    <w:unhideWhenUsed/>
    <w:rsid w:val="007D2BE4"/>
    <w:pPr>
      <w:snapToGrid w:val="0"/>
    </w:pPr>
  </w:style>
  <w:style w:type="character" w:customStyle="1" w:styleId="a5">
    <w:name w:val="Текст концевой сноски Знак"/>
    <w:basedOn w:val="a0"/>
    <w:link w:val="a4"/>
    <w:uiPriority w:val="99"/>
    <w:semiHidden/>
    <w:rsid w:val="007D2BE4"/>
  </w:style>
  <w:style w:type="character" w:styleId="a6">
    <w:name w:val="endnote reference"/>
    <w:basedOn w:val="a0"/>
    <w:uiPriority w:val="99"/>
    <w:semiHidden/>
    <w:unhideWhenUsed/>
    <w:rsid w:val="007D2BE4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466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8">
    <w:name w:val="Верхний колонтитул Знак"/>
    <w:basedOn w:val="a0"/>
    <w:link w:val="a7"/>
    <w:uiPriority w:val="99"/>
    <w:rsid w:val="000466FE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0466FE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a">
    <w:name w:val="Нижний колонтитул Знак"/>
    <w:basedOn w:val="a0"/>
    <w:link w:val="a9"/>
    <w:uiPriority w:val="99"/>
    <w:rsid w:val="000466FE"/>
    <w:rPr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774E42"/>
    <w:pPr>
      <w:spacing w:after="0" w:line="240" w:lineRule="auto"/>
    </w:pPr>
    <w:rPr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74E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E58D3-E255-44E1-9261-784D1B147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3787</Words>
  <Characters>2160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realme移动电源说明书_马来西亚_转曲</vt:lpstr>
    </vt:vector>
  </TitlesOfParts>
  <Company>Microsoft</Company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realme移动电源说明书_马来西亚_转曲</dc:title>
  <dc:creator>User</dc:creator>
  <cp:lastModifiedBy>user</cp:lastModifiedBy>
  <cp:revision>2</cp:revision>
  <dcterms:created xsi:type="dcterms:W3CDTF">2020-11-20T12:42:00Z</dcterms:created>
  <dcterms:modified xsi:type="dcterms:W3CDTF">2020-11-20T12:42:00Z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2020-03-14T00:00:00Z</vt:filetime>
  </property>
  <property fmtid="{D5CDD505-2E9C-101B-9397-08002B2CF9AE}" pid="3" name="LastSaved">
    <vt:filetime>2020-05-08T00:00:00Z</vt:filetime>
  </property>
</Properties>
</file>